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F7810" w14:textId="02D8A908" w:rsidR="00194F7B" w:rsidRDefault="00194F7B" w:rsidP="00E85294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663D82D" wp14:editId="368D8EB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22880" cy="2714625"/>
            <wp:effectExtent l="0" t="0" r="0" b="0"/>
            <wp:wrapTight wrapText="bothSides">
              <wp:wrapPolygon edited="0">
                <wp:start x="9521" y="1971"/>
                <wp:lineTo x="6649" y="3638"/>
                <wp:lineTo x="5289" y="4547"/>
                <wp:lineTo x="5138" y="5305"/>
                <wp:lineTo x="5289" y="9549"/>
                <wp:lineTo x="2871" y="10611"/>
                <wp:lineTo x="453" y="11823"/>
                <wp:lineTo x="453" y="12126"/>
                <wp:lineTo x="1511" y="14400"/>
                <wp:lineTo x="3022" y="16825"/>
                <wp:lineTo x="3022" y="18796"/>
                <wp:lineTo x="3778" y="19251"/>
                <wp:lineTo x="7405" y="19705"/>
                <wp:lineTo x="14054" y="19705"/>
                <wp:lineTo x="17379" y="19251"/>
                <wp:lineTo x="18285" y="18644"/>
                <wp:lineTo x="18285" y="16825"/>
                <wp:lineTo x="20250" y="14400"/>
                <wp:lineTo x="20854" y="11975"/>
                <wp:lineTo x="19646" y="11368"/>
                <wp:lineTo x="15565" y="9549"/>
                <wp:lineTo x="12543" y="7124"/>
                <wp:lineTo x="16019" y="5457"/>
                <wp:lineTo x="16170" y="5002"/>
                <wp:lineTo x="13450" y="4699"/>
                <wp:lineTo x="13601" y="4093"/>
                <wp:lineTo x="12694" y="2577"/>
                <wp:lineTo x="12090" y="1971"/>
                <wp:lineTo x="9521" y="19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11" t="25528" r="35778" b="25512"/>
                    <a:stretch/>
                  </pic:blipFill>
                  <pic:spPr bwMode="auto">
                    <a:xfrm>
                      <a:off x="0" y="0"/>
                      <a:ext cx="272288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8B16C" w14:textId="2F1CE70D" w:rsidR="00D977C1" w:rsidRDefault="00D977C1" w:rsidP="00E85294">
      <w:pPr>
        <w:jc w:val="center"/>
        <w:rPr>
          <w:b/>
          <w:sz w:val="36"/>
          <w:szCs w:val="36"/>
        </w:rPr>
      </w:pPr>
    </w:p>
    <w:p w14:paraId="34EC34F5" w14:textId="77777777" w:rsidR="00194F7B" w:rsidRDefault="00194F7B" w:rsidP="00E85294">
      <w:pPr>
        <w:jc w:val="center"/>
        <w:rPr>
          <w:b/>
        </w:rPr>
      </w:pPr>
    </w:p>
    <w:p w14:paraId="64B85D04" w14:textId="77777777" w:rsidR="00194F7B" w:rsidRDefault="00194F7B" w:rsidP="00E85294">
      <w:pPr>
        <w:jc w:val="center"/>
        <w:rPr>
          <w:b/>
        </w:rPr>
      </w:pPr>
    </w:p>
    <w:p w14:paraId="0FD53D45" w14:textId="77777777" w:rsidR="00194F7B" w:rsidRDefault="00194F7B" w:rsidP="00E85294">
      <w:pPr>
        <w:jc w:val="center"/>
        <w:rPr>
          <w:b/>
        </w:rPr>
      </w:pPr>
    </w:p>
    <w:p w14:paraId="029C393E" w14:textId="77777777" w:rsidR="00194F7B" w:rsidRDefault="00194F7B" w:rsidP="00E85294">
      <w:pPr>
        <w:jc w:val="center"/>
        <w:rPr>
          <w:b/>
        </w:rPr>
      </w:pPr>
    </w:p>
    <w:p w14:paraId="3E4CA357" w14:textId="77777777" w:rsidR="00194F7B" w:rsidRDefault="00194F7B" w:rsidP="00E85294">
      <w:pPr>
        <w:jc w:val="center"/>
        <w:rPr>
          <w:b/>
        </w:rPr>
      </w:pPr>
    </w:p>
    <w:p w14:paraId="06E1CBB7" w14:textId="77777777" w:rsidR="00403FD7" w:rsidRPr="00DD438F" w:rsidRDefault="00816CBB" w:rsidP="00D977C1">
      <w:pPr>
        <w:spacing w:after="0"/>
        <w:jc w:val="center"/>
        <w:rPr>
          <w:b/>
          <w:sz w:val="24"/>
          <w:szCs w:val="24"/>
        </w:rPr>
      </w:pPr>
      <w:r w:rsidRPr="00DD438F">
        <w:rPr>
          <w:b/>
          <w:sz w:val="24"/>
          <w:szCs w:val="24"/>
        </w:rPr>
        <w:t>Application for Commercial Vendor</w:t>
      </w:r>
      <w:r w:rsidR="00402133" w:rsidRPr="00DD438F">
        <w:rPr>
          <w:b/>
          <w:sz w:val="24"/>
          <w:szCs w:val="24"/>
        </w:rPr>
        <w:t xml:space="preserve"> </w:t>
      </w:r>
    </w:p>
    <w:p w14:paraId="7C9D2DA3" w14:textId="72726969" w:rsidR="00816CBB" w:rsidRDefault="000B0138" w:rsidP="00D977C1">
      <w:pPr>
        <w:spacing w:after="0"/>
        <w:jc w:val="center"/>
        <w:rPr>
          <w:b/>
        </w:rPr>
      </w:pPr>
      <w:r>
        <w:rPr>
          <w:b/>
        </w:rPr>
        <w:t xml:space="preserve">12x12: $100 </w:t>
      </w:r>
      <w:r w:rsidR="00DD438F">
        <w:rPr>
          <w:b/>
        </w:rPr>
        <w:tab/>
      </w:r>
      <w:r w:rsidR="00DD438F">
        <w:rPr>
          <w:b/>
        </w:rPr>
        <w:tab/>
      </w:r>
      <w:r>
        <w:rPr>
          <w:b/>
        </w:rPr>
        <w:t>12x24: $200</w:t>
      </w:r>
      <w:r w:rsidR="00DD438F">
        <w:rPr>
          <w:b/>
        </w:rPr>
        <w:t xml:space="preserve"> </w:t>
      </w:r>
      <w:r w:rsidR="00DD438F">
        <w:rPr>
          <w:b/>
        </w:rPr>
        <w:tab/>
      </w:r>
      <w:r w:rsidR="00DD438F">
        <w:rPr>
          <w:b/>
        </w:rPr>
        <w:tab/>
      </w:r>
      <w:r w:rsidR="00816CBB">
        <w:rPr>
          <w:b/>
        </w:rPr>
        <w:t>12x36: $300</w:t>
      </w:r>
    </w:p>
    <w:p w14:paraId="34ECCB5D" w14:textId="77777777" w:rsidR="00380141" w:rsidRDefault="00816CBB" w:rsidP="00D977C1">
      <w:pPr>
        <w:spacing w:after="0"/>
        <w:jc w:val="center"/>
        <w:rPr>
          <w:b/>
        </w:rPr>
      </w:pPr>
      <w:r>
        <w:rPr>
          <w:b/>
        </w:rPr>
        <w:t xml:space="preserve">First applications received will be for spaces on the Common. </w:t>
      </w:r>
    </w:p>
    <w:p w14:paraId="7B428014" w14:textId="77777777" w:rsidR="00816CBB" w:rsidRPr="00402133" w:rsidRDefault="00816CBB" w:rsidP="00D977C1">
      <w:pPr>
        <w:spacing w:after="0"/>
        <w:jc w:val="center"/>
        <w:rPr>
          <w:b/>
        </w:rPr>
      </w:pPr>
      <w:r>
        <w:rPr>
          <w:b/>
        </w:rPr>
        <w:t>We cannot guarantee the same location from year to year but do our best to make accommodations.</w:t>
      </w:r>
    </w:p>
    <w:p w14:paraId="3EA02BB9" w14:textId="77777777" w:rsidR="000B0138" w:rsidRDefault="000B0138"/>
    <w:p w14:paraId="4138828A" w14:textId="21BA3712" w:rsidR="00365C8F" w:rsidRDefault="00365C8F">
      <w:r>
        <w:t>Name</w:t>
      </w:r>
      <w:proofErr w:type="gramStart"/>
      <w:r>
        <w:t>:_</w:t>
      </w:r>
      <w:proofErr w:type="gramEnd"/>
      <w:r>
        <w:t>_________________________________________________________________</w:t>
      </w:r>
    </w:p>
    <w:p w14:paraId="2BB30C80" w14:textId="77777777" w:rsidR="000B0138" w:rsidRDefault="00365C8F">
      <w:r>
        <w:t>Address</w:t>
      </w:r>
      <w:proofErr w:type="gramStart"/>
      <w:r>
        <w:t>:_</w:t>
      </w:r>
      <w:proofErr w:type="gramEnd"/>
      <w:r>
        <w:t xml:space="preserve">_________________________________________City____________ St:________ Zip:__________ </w:t>
      </w:r>
    </w:p>
    <w:p w14:paraId="2FF4CAF7" w14:textId="6DDC8E0F" w:rsidR="00365C8F" w:rsidRDefault="00365C8F">
      <w:r>
        <w:t>Phone</w:t>
      </w:r>
      <w:proofErr w:type="gramStart"/>
      <w:r>
        <w:t>:_</w:t>
      </w:r>
      <w:proofErr w:type="gramEnd"/>
      <w:r>
        <w:t>_______________________</w:t>
      </w:r>
      <w:r w:rsidR="00816CBB">
        <w:t xml:space="preserve"> Size of Requested Space:__________________ Amount Enclosed:___________</w:t>
      </w:r>
      <w:r w:rsidR="00D34A86">
        <w:t>___</w:t>
      </w:r>
    </w:p>
    <w:p w14:paraId="587F0E54" w14:textId="43A0FC07" w:rsidR="00DD438F" w:rsidRDefault="00DD438F">
      <w:r>
        <w:t xml:space="preserve">Email: _________________________________________ </w:t>
      </w:r>
      <w:r w:rsidR="007618DC">
        <w:t xml:space="preserve">   Please Circle Days Attending:    Friday/Saturday/Sunday</w:t>
      </w:r>
    </w:p>
    <w:p w14:paraId="5D1B2F9C" w14:textId="77777777" w:rsidR="00816CBB" w:rsidRDefault="00816CBB">
      <w:r>
        <w:t>(Please make checks payable to Warren Old Home Day)</w:t>
      </w:r>
    </w:p>
    <w:p w14:paraId="76FE5141" w14:textId="77777777" w:rsidR="00365C8F" w:rsidRDefault="00365C8F">
      <w:pPr>
        <w:pBdr>
          <w:bottom w:val="single" w:sz="12" w:space="1" w:color="auto"/>
        </w:pBdr>
      </w:pPr>
      <w:r>
        <w:t>Please List a brief description of what you will be selling below</w:t>
      </w:r>
      <w:r w:rsidR="00816CBB">
        <w:t xml:space="preserve"> (Food</w:t>
      </w:r>
      <w:bookmarkStart w:id="0" w:name="_GoBack"/>
      <w:bookmarkEnd w:id="0"/>
      <w:r w:rsidR="00816CBB">
        <w:t>/Games/ Other)</w:t>
      </w:r>
      <w:r>
        <w:t>:</w:t>
      </w:r>
    </w:p>
    <w:p w14:paraId="158025CC" w14:textId="77777777" w:rsidR="00402133" w:rsidRDefault="00402133">
      <w:pPr>
        <w:pBdr>
          <w:bottom w:val="single" w:sz="12" w:space="1" w:color="auto"/>
        </w:pBdr>
      </w:pPr>
    </w:p>
    <w:p w14:paraId="0193C14D" w14:textId="52AB9932" w:rsidR="00365C8F" w:rsidRPr="00403FD7" w:rsidRDefault="00365C8F">
      <w:pPr>
        <w:rPr>
          <w:color w:val="FF0000"/>
        </w:rPr>
      </w:pPr>
      <w:r>
        <w:t>The Old Home Day Committee reserves the right to accept or reject any applications.</w:t>
      </w:r>
      <w:r w:rsidR="00402133">
        <w:t xml:space="preserve"> As</w:t>
      </w:r>
      <w:r>
        <w:t xml:space="preserve"> always, spaces are limited.  </w:t>
      </w:r>
      <w:r w:rsidR="00B94F2A">
        <w:t>Generators and lights are allowed</w:t>
      </w:r>
      <w:r>
        <w:t>. Vendors must supply their own garbage cans and barrels.  There will be dumpsters on site for disposal.  Please clean up your space upon departure</w:t>
      </w:r>
      <w:r w:rsidRPr="00E85294">
        <w:t>.</w:t>
      </w:r>
      <w:r w:rsidR="00402133" w:rsidRPr="00403FD7">
        <w:rPr>
          <w:color w:val="FF0000"/>
        </w:rPr>
        <w:t xml:space="preserve">  </w:t>
      </w:r>
      <w:r w:rsidR="00402133" w:rsidRPr="00403FD7">
        <w:rPr>
          <w:b/>
          <w:color w:val="FF0000"/>
        </w:rPr>
        <w:t xml:space="preserve">***Please note*** All use </w:t>
      </w:r>
      <w:r w:rsidRPr="00403FD7">
        <w:rPr>
          <w:b/>
          <w:color w:val="FF0000"/>
        </w:rPr>
        <w:t>of large electrical appliances must be pre-approved by the committee</w:t>
      </w:r>
      <w:r w:rsidR="00403FD7" w:rsidRPr="00403FD7">
        <w:rPr>
          <w:b/>
          <w:color w:val="FF0000"/>
        </w:rPr>
        <w:t>.  Additionally, all 50/50 raffles must first be cleared through the OHD committee.  T</w:t>
      </w:r>
      <w:r w:rsidR="00666367">
        <w:rPr>
          <w:b/>
          <w:color w:val="FF0000"/>
        </w:rPr>
        <w:t xml:space="preserve">HANK YOU FOR YOUR </w:t>
      </w:r>
      <w:r w:rsidR="004F69E3">
        <w:rPr>
          <w:b/>
          <w:color w:val="FF0000"/>
        </w:rPr>
        <w:t xml:space="preserve">CONTINUED </w:t>
      </w:r>
      <w:r w:rsidR="00666367">
        <w:rPr>
          <w:b/>
          <w:color w:val="FF0000"/>
        </w:rPr>
        <w:t>SUPPORT</w:t>
      </w:r>
    </w:p>
    <w:p w14:paraId="7FDF5F5D" w14:textId="3B4AA201" w:rsidR="000B0138" w:rsidRDefault="000B0138" w:rsidP="00666367">
      <w:pPr>
        <w:spacing w:after="120"/>
      </w:pPr>
      <w:r w:rsidRPr="000B0138">
        <w:rPr>
          <w:b/>
        </w:rPr>
        <w:t>3 days for the price of 2</w:t>
      </w:r>
      <w:r>
        <w:rPr>
          <w:b/>
        </w:rPr>
        <w:t>!</w:t>
      </w:r>
      <w:r>
        <w:t xml:space="preserve"> </w:t>
      </w:r>
      <w:r w:rsidR="00D34A86">
        <w:t xml:space="preserve"> Our e</w:t>
      </w:r>
      <w:r w:rsidR="00DD438F">
        <w:t>vents begin Friday afternoon and continue late into Saturday night. Sunday’s events do include Church on the Common, Parks and Recreation’s 3</w:t>
      </w:r>
      <w:r w:rsidR="00DD438F" w:rsidRPr="00DD438F">
        <w:rPr>
          <w:vertAlign w:val="superscript"/>
        </w:rPr>
        <w:t>rd</w:t>
      </w:r>
      <w:r w:rsidR="00DD438F">
        <w:t xml:space="preserve"> Annual Tuff </w:t>
      </w:r>
      <w:proofErr w:type="spellStart"/>
      <w:r w:rsidR="00DD438F">
        <w:t>Mudder</w:t>
      </w:r>
      <w:proofErr w:type="spellEnd"/>
      <w:r w:rsidR="00DD438F">
        <w:t xml:space="preserve">, Breakfast at the Masonic Temple and more! All vendors are invited to stay on Sunday for FREE! The complete event schedule will be available soon. </w:t>
      </w:r>
    </w:p>
    <w:p w14:paraId="1C6B5C40" w14:textId="6E2997F6" w:rsidR="00402133" w:rsidRDefault="000B0138" w:rsidP="00666367">
      <w:pPr>
        <w:spacing w:after="120"/>
      </w:pPr>
      <w:r>
        <w:t>The community</w:t>
      </w:r>
      <w:r w:rsidR="00402133">
        <w:t xml:space="preserve"> thanks you in advance for your continued support of our </w:t>
      </w:r>
      <w:r>
        <w:t xml:space="preserve">great </w:t>
      </w:r>
      <w:r w:rsidR="00402133">
        <w:t>event!</w:t>
      </w:r>
    </w:p>
    <w:p w14:paraId="4351F606" w14:textId="65D56988" w:rsidR="00666367" w:rsidRDefault="00402133" w:rsidP="00666367">
      <w:pPr>
        <w:spacing w:after="120"/>
      </w:pPr>
      <w:r>
        <w:t xml:space="preserve">Please return applications to: </w:t>
      </w:r>
      <w:r w:rsidR="000B0138">
        <w:tab/>
      </w:r>
      <w:r>
        <w:t>Warren OHD P</w:t>
      </w:r>
      <w:r w:rsidR="000B0138">
        <w:t>.</w:t>
      </w:r>
      <w:r>
        <w:t>O</w:t>
      </w:r>
      <w:r w:rsidR="000B0138">
        <w:t>.</w:t>
      </w:r>
      <w:r>
        <w:t xml:space="preserve"> Box 132 Warren, NH 03279</w:t>
      </w:r>
      <w:r w:rsidR="000B0138">
        <w:t xml:space="preserve"> or email below.</w:t>
      </w:r>
    </w:p>
    <w:p w14:paraId="794C710B" w14:textId="2937234C" w:rsidR="00402133" w:rsidRDefault="00402133" w:rsidP="00666367">
      <w:pPr>
        <w:spacing w:after="120"/>
      </w:pPr>
      <w:r>
        <w:t>Questions or Concerns? Please Contact:</w:t>
      </w:r>
    </w:p>
    <w:p w14:paraId="126EC04F" w14:textId="33B39D9E" w:rsidR="0028509B" w:rsidRPr="00A6141C" w:rsidRDefault="00402133" w:rsidP="00DD438F">
      <w:pPr>
        <w:spacing w:after="120"/>
        <w:rPr>
          <w:rStyle w:val="Hyperlink"/>
          <w:color w:val="auto"/>
          <w:u w:val="none"/>
        </w:rPr>
      </w:pPr>
      <w:r>
        <w:t xml:space="preserve">Charlene Kennedy, </w:t>
      </w:r>
      <w:r w:rsidR="0028509B">
        <w:t xml:space="preserve">Old Home Day </w:t>
      </w:r>
      <w:r w:rsidR="00774629">
        <w:t xml:space="preserve">Treasurer </w:t>
      </w:r>
      <w:r>
        <w:t xml:space="preserve">  603-764-5728</w:t>
      </w:r>
      <w:r w:rsidR="0028509B">
        <w:tab/>
      </w:r>
      <w:r w:rsidR="00774629">
        <w:t xml:space="preserve">               </w:t>
      </w:r>
      <w:hyperlink r:id="rId8" w:history="1">
        <w:r w:rsidR="00380141" w:rsidRPr="00A6141C">
          <w:rPr>
            <w:rStyle w:val="Hyperlink"/>
            <w:color w:val="auto"/>
            <w:u w:val="none"/>
          </w:rPr>
          <w:t>ckennedy1057@yahoo.com</w:t>
        </w:r>
      </w:hyperlink>
    </w:p>
    <w:p w14:paraId="5C822E52" w14:textId="457AC84B" w:rsidR="0028509B" w:rsidRPr="0028509B" w:rsidRDefault="0028509B" w:rsidP="00DD438F">
      <w:pPr>
        <w:spacing w:after="120"/>
      </w:pPr>
      <w:r w:rsidRPr="0028509B">
        <w:rPr>
          <w:rStyle w:val="Hyperlink"/>
          <w:color w:val="auto"/>
          <w:u w:val="none"/>
        </w:rPr>
        <w:t>Austin Albro, Town Administrator</w:t>
      </w:r>
      <w:r w:rsidR="00774629">
        <w:rPr>
          <w:rStyle w:val="Hyperlink"/>
          <w:color w:val="auto"/>
          <w:u w:val="none"/>
        </w:rPr>
        <w:tab/>
        <w:t xml:space="preserve">         </w:t>
      </w:r>
      <w:r w:rsidRPr="0028509B">
        <w:rPr>
          <w:rStyle w:val="Hyperlink"/>
          <w:color w:val="auto"/>
          <w:u w:val="none"/>
        </w:rPr>
        <w:t xml:space="preserve"> 603-764-5780 </w:t>
      </w:r>
      <w:r w:rsidRPr="0028509B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28509B">
        <w:rPr>
          <w:rStyle w:val="Hyperlink"/>
          <w:color w:val="auto"/>
          <w:u w:val="none"/>
        </w:rPr>
        <w:t>administrator@warren-nh.com</w:t>
      </w:r>
    </w:p>
    <w:sectPr w:rsidR="0028509B" w:rsidRPr="0028509B" w:rsidSect="00816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2F141" w14:textId="77777777" w:rsidR="006A326B" w:rsidRDefault="006A326B" w:rsidP="00194F7B">
      <w:pPr>
        <w:spacing w:after="0" w:line="240" w:lineRule="auto"/>
      </w:pPr>
      <w:r>
        <w:separator/>
      </w:r>
    </w:p>
  </w:endnote>
  <w:endnote w:type="continuationSeparator" w:id="0">
    <w:p w14:paraId="478FC43F" w14:textId="77777777" w:rsidR="006A326B" w:rsidRDefault="006A326B" w:rsidP="0019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51530" w14:textId="77777777" w:rsidR="006A326B" w:rsidRDefault="006A326B" w:rsidP="00194F7B">
      <w:pPr>
        <w:spacing w:after="0" w:line="240" w:lineRule="auto"/>
      </w:pPr>
      <w:r>
        <w:separator/>
      </w:r>
    </w:p>
  </w:footnote>
  <w:footnote w:type="continuationSeparator" w:id="0">
    <w:p w14:paraId="37087A73" w14:textId="77777777" w:rsidR="006A326B" w:rsidRDefault="006A326B" w:rsidP="00194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8F"/>
    <w:rsid w:val="000B0138"/>
    <w:rsid w:val="000D317C"/>
    <w:rsid w:val="00194F7B"/>
    <w:rsid w:val="00241BE5"/>
    <w:rsid w:val="002804C6"/>
    <w:rsid w:val="0028509B"/>
    <w:rsid w:val="00365C8F"/>
    <w:rsid w:val="00380141"/>
    <w:rsid w:val="003F23DC"/>
    <w:rsid w:val="00402133"/>
    <w:rsid w:val="00403FD7"/>
    <w:rsid w:val="004F2CFC"/>
    <w:rsid w:val="004F69E3"/>
    <w:rsid w:val="00666367"/>
    <w:rsid w:val="006A326B"/>
    <w:rsid w:val="007618DC"/>
    <w:rsid w:val="00774629"/>
    <w:rsid w:val="007A2F41"/>
    <w:rsid w:val="007E174F"/>
    <w:rsid w:val="00816CBB"/>
    <w:rsid w:val="00843601"/>
    <w:rsid w:val="009358E3"/>
    <w:rsid w:val="00A40268"/>
    <w:rsid w:val="00A6141C"/>
    <w:rsid w:val="00B94F2A"/>
    <w:rsid w:val="00D34A86"/>
    <w:rsid w:val="00D62635"/>
    <w:rsid w:val="00D977C1"/>
    <w:rsid w:val="00DD438F"/>
    <w:rsid w:val="00E8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D5DD"/>
  <w15:docId w15:val="{ADF2A50E-3B95-4B24-8714-65301F14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13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03FD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7B"/>
  </w:style>
  <w:style w:type="paragraph" w:styleId="Footer">
    <w:name w:val="footer"/>
    <w:basedOn w:val="Normal"/>
    <w:link w:val="FooterChar"/>
    <w:uiPriority w:val="99"/>
    <w:unhideWhenUsed/>
    <w:rsid w:val="0019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ennedy1057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7AB6-830A-48B7-A378-7C1CDED0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registration</dc:creator>
  <cp:lastModifiedBy>Kolonie Hudson</cp:lastModifiedBy>
  <cp:revision>3</cp:revision>
  <cp:lastPrinted>2018-05-02T15:43:00Z</cp:lastPrinted>
  <dcterms:created xsi:type="dcterms:W3CDTF">2019-04-01T23:27:00Z</dcterms:created>
  <dcterms:modified xsi:type="dcterms:W3CDTF">2019-04-01T23:36:00Z</dcterms:modified>
</cp:coreProperties>
</file>